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napelemesszokokut.com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napelemesszokokut.com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http://napelemesszokokut.com/adatvedelem/aszf.php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http://napelemesszokokut.com/adatvedelem/ASZF_Letoltes.php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napelemesszokokut.com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napelemesszokokut.com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napelemesszokokut.com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napelemesszokokut.com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napelemesszokokut.com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napelemesszokokut.com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http://napelemesszokokut.com/adatvedelem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napelemesszokokut.com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